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BF9" w:rsidRPr="003A29AF" w:rsidRDefault="00546BF9" w:rsidP="003A29AF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color w:val="00493E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493E"/>
          <w:kern w:val="36"/>
          <w:sz w:val="36"/>
          <w:szCs w:val="36"/>
          <w:lang w:eastAsia="ru-RU"/>
        </w:rPr>
        <w:t>В</w:t>
      </w:r>
      <w:r w:rsidRPr="00546BF9">
        <w:rPr>
          <w:rFonts w:ascii="Arial" w:eastAsia="Times New Roman" w:hAnsi="Arial" w:cs="Arial"/>
          <w:color w:val="00493E"/>
          <w:kern w:val="36"/>
          <w:sz w:val="36"/>
          <w:szCs w:val="36"/>
          <w:lang w:eastAsia="ru-RU"/>
        </w:rPr>
        <w:t>ыпускник ДОУ</w:t>
      </w:r>
    </w:p>
    <w:p w:rsidR="00546BF9" w:rsidRPr="002C111B" w:rsidRDefault="00546BF9" w:rsidP="00546BF9">
      <w:pPr>
        <w:shd w:val="clear" w:color="auto" w:fill="FFFFFF"/>
        <w:spacing w:before="100" w:beforeAutospacing="1" w:after="100" w:afterAutospacing="1" w:line="240" w:lineRule="auto"/>
        <w:ind w:left="6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</w:t>
      </w:r>
      <w:r w:rsidRPr="002C111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моделью выпускника понимается предполагаемый результат совместной деятельности детского сада и семьи, характеризующий их представления о наиболее важных качествах личности ребенка, которыми должен обладать выпускник дошкольного образовательного учреждения.</w:t>
      </w:r>
    </w:p>
    <w:p w:rsidR="003A29AF" w:rsidRPr="002C111B" w:rsidRDefault="00546BF9" w:rsidP="003A29AF">
      <w:pPr>
        <w:shd w:val="clear" w:color="auto" w:fill="FFFFFF"/>
        <w:spacing w:before="100" w:beforeAutospacing="1" w:after="100" w:afterAutospacing="1" w:line="240" w:lineRule="auto"/>
        <w:ind w:left="6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1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мнению многих родителей готовый к школе ребенок это тот, кто умеет читать, считать, хотя бы до 20, правильно держит в руке карандаш. На современном этапе дошкольного образования и требований, выдвигаемых школой перед первоклассником, акцент со знаний, умений и навыков переносится на формирование общей культуры, развитие «качеств, формирование предпосылок учебной деятельности, обеспечивающих социальную успешность». Вот портрет старшего дошкольника, готового к обучению в школе</w:t>
      </w:r>
      <w:r w:rsidR="003A29AF" w:rsidRPr="002C11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29AF" w:rsidRPr="002C111B" w:rsidRDefault="003A29AF" w:rsidP="003A29AF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Физически развитый, овладевший основными культурно </w:t>
      </w:r>
      <w:proofErr w:type="gramStart"/>
      <w:r w:rsidRPr="002C111B">
        <w:rPr>
          <w:rFonts w:ascii="Times New Roman" w:eastAsia="Times New Roman" w:hAnsi="Times New Roman" w:cs="Times New Roman"/>
          <w:sz w:val="28"/>
          <w:szCs w:val="28"/>
          <w:lang w:eastAsia="ru-RU"/>
        </w:rPr>
        <w:t>-г</w:t>
      </w:r>
      <w:proofErr w:type="gramEnd"/>
      <w:r w:rsidRPr="002C1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игиеническими навыками. У ребенка </w:t>
      </w:r>
      <w:proofErr w:type="gramStart"/>
      <w:r w:rsidRPr="002C111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сформированы</w:t>
      </w:r>
      <w:proofErr w:type="gramEnd"/>
      <w:r w:rsidRPr="002C1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основные </w:t>
      </w:r>
    </w:p>
    <w:p w:rsidR="003A29AF" w:rsidRPr="002C111B" w:rsidRDefault="003A29AF" w:rsidP="003A29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11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физические качества и потребность в двигательной активности. Самостоятельно выполняет доступные возрасту гигиенические процедуры, соблюдает элементарные правила здорового образа жизни.</w:t>
      </w:r>
    </w:p>
    <w:p w:rsidR="003A29AF" w:rsidRPr="002C111B" w:rsidRDefault="003A29AF" w:rsidP="003A29AF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C111B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Любознательный</w:t>
      </w:r>
      <w:proofErr w:type="gramEnd"/>
      <w:r w:rsidRPr="002C1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активный, интересуется новым, неизвестным в </w:t>
      </w:r>
    </w:p>
    <w:p w:rsidR="003A29AF" w:rsidRPr="002C111B" w:rsidRDefault="003A29AF" w:rsidP="003A29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C111B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окружающем</w:t>
      </w:r>
      <w:proofErr w:type="gramEnd"/>
      <w:r w:rsidRPr="002C1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мире. Интересуется новым, неизвестным в окружающем мире (мире предметов и вещей, мире отношений и своем внутреннем мире). Задает вопросы взрослому, любит экспериментировать. </w:t>
      </w:r>
      <w:proofErr w:type="gramStart"/>
      <w:r w:rsidRPr="002C111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</w:t>
      </w:r>
      <w:proofErr w:type="gramEnd"/>
      <w:r w:rsidRPr="002C1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 действовать (в повседневной жизни, в различных видах детской деятельности). В случаях затруднений обращается за помощью к взрослому. Принимает живое, заинтересованное участие в образовательном процессе.</w:t>
      </w:r>
    </w:p>
    <w:p w:rsidR="003A29AF" w:rsidRPr="002C111B" w:rsidRDefault="003A29AF" w:rsidP="003A29AF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Эмоционально отзывчивый. Дошкольник откликается на эмоции </w:t>
      </w:r>
    </w:p>
    <w:p w:rsidR="003A29AF" w:rsidRPr="002C111B" w:rsidRDefault="003A29AF" w:rsidP="003A29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11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близких людей и друзей. Сопереживает персонажам сказок, историй, рассказов. Эмоционально реагирует на произведения изобразительного искусства, музыкальные и художественные произведения, мир природы.</w:t>
      </w:r>
    </w:p>
    <w:p w:rsidR="003A29AF" w:rsidRPr="002C111B" w:rsidRDefault="003A29AF" w:rsidP="003A29AF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C111B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Овладевший</w:t>
      </w:r>
      <w:proofErr w:type="gramEnd"/>
      <w:r w:rsidRPr="002C1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средствами общения и способами взаимодействия </w:t>
      </w:r>
    </w:p>
    <w:p w:rsidR="003A29AF" w:rsidRPr="002C111B" w:rsidRDefault="003A29AF" w:rsidP="003A29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взрослыми и сверстниками. </w:t>
      </w:r>
      <w:proofErr w:type="gramStart"/>
      <w:r w:rsidRPr="002C1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адекватно использует вербальные и невербальные средства общения, владеет диалогической речью и конструктивными способами взаимодействия с детьми и взрослыми (договаривается, обменивается предметами, распределяет действия при </w:t>
      </w:r>
      <w:proofErr w:type="gramEnd"/>
    </w:p>
    <w:p w:rsidR="003A29AF" w:rsidRPr="002C111B" w:rsidRDefault="003A29AF" w:rsidP="003A29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C11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сотрудничестве</w:t>
      </w:r>
      <w:proofErr w:type="gramEnd"/>
      <w:r w:rsidRPr="002C111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3A29AF" w:rsidRPr="002C111B" w:rsidRDefault="003A29AF" w:rsidP="003A29AF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C111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Способный</w:t>
      </w:r>
      <w:proofErr w:type="gramEnd"/>
      <w:r w:rsidRPr="002C1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управлять своим поведением и планировать свои </w:t>
      </w:r>
    </w:p>
    <w:p w:rsidR="003A29AF" w:rsidRPr="002C111B" w:rsidRDefault="003A29AF" w:rsidP="003A29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действия, направленные на достижение конкретной цели. Ребёнок на основе первичных ценностных представлений, соблюдающий элементарные общепринятые нормы и правила поведения. Поведение ребенка преимущественно определяется не сиюминутными желаниями и </w:t>
      </w:r>
      <w:r w:rsidRPr="002C11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потребностями, а требованиями со стороны взрослых и первичными ценностными представлениями о том «что такое хорошо и что такое плохо». </w:t>
      </w:r>
    </w:p>
    <w:p w:rsidR="003A29AF" w:rsidRPr="002C111B" w:rsidRDefault="003A29AF" w:rsidP="003A29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1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способен планировать свои действия, направленные на достижение конкретной цели. Соблюдает правила поведения на улице (дорожные правила), в общественных местах (</w:t>
      </w:r>
      <w:proofErr w:type="spellStart"/>
      <w:r w:rsidRPr="002C111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транспорте</w:t>
      </w:r>
      <w:proofErr w:type="gramStart"/>
      <w:r w:rsidRPr="002C111B">
        <w:rPr>
          <w:rFonts w:ascii="Times New Roman" w:eastAsia="Times New Roman" w:hAnsi="Times New Roman" w:cs="Times New Roman"/>
          <w:sz w:val="28"/>
          <w:szCs w:val="28"/>
          <w:lang w:eastAsia="ru-RU"/>
        </w:rPr>
        <w:t>,м</w:t>
      </w:r>
      <w:proofErr w:type="gramEnd"/>
      <w:r w:rsidRPr="002C111B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агазине</w:t>
      </w:r>
      <w:proofErr w:type="spellEnd"/>
      <w:r w:rsidRPr="002C111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поликлинике, театре и др.)</w:t>
      </w:r>
    </w:p>
    <w:p w:rsidR="003A29AF" w:rsidRPr="002C111B" w:rsidRDefault="003A29AF" w:rsidP="003A29AF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C111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Способный</w:t>
      </w:r>
      <w:proofErr w:type="gramEnd"/>
      <w:r w:rsidRPr="002C1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решать интеллектуальные и личностные задачи </w:t>
      </w:r>
    </w:p>
    <w:p w:rsidR="003A29AF" w:rsidRPr="002C111B" w:rsidRDefault="003A29AF" w:rsidP="003A29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(проблемы), адекватные возрасту. Ребенок может применять самостоятельно усвоенные знания и способы деятельности для решения новых задач (проблем), поставленных как взрослым, так и им самим; в зависимости от ситуации может  преобразовывать способы решения задач (проблем). Ребенок способен предложить собственный замысел и воплотить его </w:t>
      </w:r>
      <w:proofErr w:type="gramStart"/>
      <w:r w:rsidRPr="002C11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2C1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A29AF" w:rsidRPr="002C111B" w:rsidRDefault="003A29AF" w:rsidP="003A29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C111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рисунке</w:t>
      </w:r>
      <w:proofErr w:type="gramEnd"/>
      <w:r w:rsidRPr="002C111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постройке, рассказе и др.</w:t>
      </w:r>
    </w:p>
    <w:p w:rsidR="003A29AF" w:rsidRPr="002C111B" w:rsidRDefault="003A29AF" w:rsidP="003A29AF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C111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Имеющий</w:t>
      </w:r>
      <w:proofErr w:type="gramEnd"/>
      <w:r w:rsidRPr="002C1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первичные представления о себе, семье, обществе, </w:t>
      </w:r>
    </w:p>
    <w:p w:rsidR="003A29AF" w:rsidRPr="002C111B" w:rsidRDefault="003A29AF" w:rsidP="003A29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C111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</w:t>
      </w:r>
      <w:proofErr w:type="gramEnd"/>
      <w:r w:rsidRPr="002C111B">
        <w:rPr>
          <w:rFonts w:ascii="Times New Roman" w:eastAsia="Times New Roman" w:hAnsi="Times New Roman" w:cs="Times New Roman"/>
          <w:sz w:val="28"/>
          <w:szCs w:val="28"/>
          <w:lang w:eastAsia="ru-RU"/>
        </w:rPr>
        <w:t>, мире и природе. Ребенок имеет представление о себе, собственной принадлежности и принадлежности других людей к определенному полу; о составе семьи, родственных отношениях и взаимосвязях, распределении семейных обязанностей, семейных традициях; об обществе, его культурных ценностях; о государстве и принадлежности к нему; о мире.</w:t>
      </w:r>
    </w:p>
    <w:p w:rsidR="003A29AF" w:rsidRPr="002C111B" w:rsidRDefault="003A29AF" w:rsidP="003A29AF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11B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Овладевший универсальными предпосылками учебной деятельности: умениями работать по правилу и образцу, слушать взрослого и выполнять его инструкции.</w:t>
      </w:r>
    </w:p>
    <w:p w:rsidR="003A29AF" w:rsidRPr="002C111B" w:rsidRDefault="003A29AF" w:rsidP="003A29AF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C111B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Овладевший</w:t>
      </w:r>
      <w:proofErr w:type="gramEnd"/>
      <w:r w:rsidRPr="002C1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необходимыми умениями и навыками. У ребенка </w:t>
      </w:r>
    </w:p>
    <w:p w:rsidR="003A29AF" w:rsidRPr="002C111B" w:rsidRDefault="003A29AF" w:rsidP="003A29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11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сформированы умения и навыки, необходимые для осуществления различных видов детской деятельности.</w:t>
      </w:r>
    </w:p>
    <w:p w:rsidR="003A29AF" w:rsidRPr="002C111B" w:rsidRDefault="003A29AF" w:rsidP="003A29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29AF" w:rsidRPr="002C111B" w:rsidRDefault="003A29AF" w:rsidP="003A29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портрете выпускника отражаются качества личности ребенка и степень их </w:t>
      </w:r>
      <w:proofErr w:type="spellStart"/>
      <w:r w:rsidRPr="002C111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2C11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7354" w:rsidRPr="002C111B" w:rsidRDefault="004F7354">
      <w:pPr>
        <w:rPr>
          <w:rFonts w:ascii="Times New Roman" w:hAnsi="Times New Roman" w:cs="Times New Roman"/>
          <w:sz w:val="28"/>
          <w:szCs w:val="28"/>
        </w:rPr>
      </w:pPr>
    </w:p>
    <w:sectPr w:rsidR="004F7354" w:rsidRPr="002C111B" w:rsidSect="004F7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064B6"/>
    <w:multiLevelType w:val="hybridMultilevel"/>
    <w:tmpl w:val="80C4800E"/>
    <w:lvl w:ilvl="0" w:tplc="21C4DBB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17C355B7"/>
    <w:multiLevelType w:val="multilevel"/>
    <w:tmpl w:val="43A80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957AC1"/>
    <w:multiLevelType w:val="hybridMultilevel"/>
    <w:tmpl w:val="5B30B708"/>
    <w:lvl w:ilvl="0" w:tplc="BE960EB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</w:num>
  <w:num w:numId="2">
    <w:abstractNumId w:val="1"/>
    <w:lvlOverride w:ilvl="0">
      <w:startOverride w:val="4"/>
    </w:lvlOverride>
  </w:num>
  <w:num w:numId="3">
    <w:abstractNumId w:val="1"/>
    <w:lvlOverride w:ilvl="0">
      <w:startOverride w:val="8"/>
    </w:lvlOverride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6BF9"/>
    <w:rsid w:val="001B333D"/>
    <w:rsid w:val="001D7E92"/>
    <w:rsid w:val="001F2DC9"/>
    <w:rsid w:val="002C111B"/>
    <w:rsid w:val="003A29AF"/>
    <w:rsid w:val="004F7354"/>
    <w:rsid w:val="00546BF9"/>
    <w:rsid w:val="00600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354"/>
  </w:style>
  <w:style w:type="paragraph" w:styleId="1">
    <w:name w:val="heading 1"/>
    <w:basedOn w:val="a"/>
    <w:link w:val="10"/>
    <w:uiPriority w:val="9"/>
    <w:qFormat/>
    <w:rsid w:val="00546B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6B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4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46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6BF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46B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7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C4CAB3-F8FE-47EF-8C6F-B9768FBBF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597</Words>
  <Characters>3406</Characters>
  <Application>Microsoft Office Word</Application>
  <DocSecurity>0</DocSecurity>
  <Lines>28</Lines>
  <Paragraphs>7</Paragraphs>
  <ScaleCrop>false</ScaleCrop>
  <Company>MultiDVD Team</Company>
  <LinksUpToDate>false</LinksUpToDate>
  <CharactersWithSpaces>3996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7</cp:revision>
  <dcterms:created xsi:type="dcterms:W3CDTF">2014-10-18T20:17:00Z</dcterms:created>
  <dcterms:modified xsi:type="dcterms:W3CDTF">2014-10-25T09:56:00Z</dcterms:modified>
</cp:coreProperties>
</file>